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8C7" w:rsidRPr="00BB4396" w:rsidRDefault="003A4676" w:rsidP="00BB4396">
      <w:pPr>
        <w:spacing w:after="0"/>
        <w:jc w:val="center"/>
        <w:rPr>
          <w:b/>
        </w:rPr>
      </w:pPr>
      <w:r w:rsidRPr="00BB4396">
        <w:rPr>
          <w:b/>
        </w:rPr>
        <w:t>TRAINING EVALUATION SHEET</w:t>
      </w:r>
    </w:p>
    <w:p w:rsidR="00BB4396" w:rsidRPr="00BB4396" w:rsidRDefault="00BB4396" w:rsidP="00BB4396">
      <w:pPr>
        <w:jc w:val="center"/>
      </w:pPr>
      <w:r w:rsidRPr="00BB4396">
        <w:t xml:space="preserve">for </w:t>
      </w:r>
      <w:r w:rsidRPr="00BB4396">
        <w:t>Climate Change and Health Workshop</w:t>
      </w:r>
    </w:p>
    <w:p w:rsidR="00BB4396" w:rsidRPr="00BB4396" w:rsidRDefault="00BB4396" w:rsidP="00BB4396">
      <w:pPr>
        <w:spacing w:after="100"/>
        <w:rPr>
          <w:b/>
        </w:rPr>
      </w:pPr>
      <w:r w:rsidRPr="00BB4396">
        <w:rPr>
          <w:b/>
        </w:rPr>
        <w:t>Introduction and Instructions</w:t>
      </w:r>
    </w:p>
    <w:p w:rsidR="00BB4396" w:rsidRDefault="003A4676" w:rsidP="00BB4396">
      <w:pPr>
        <w:spacing w:after="100"/>
      </w:pPr>
      <w:r>
        <w:t xml:space="preserve">Thank you for participating in the </w:t>
      </w:r>
      <w:r>
        <w:t>Climate Change and Health Workshop. We value your feedback to help us improve the training content,</w:t>
      </w:r>
      <w:r>
        <w:t xml:space="preserve"> methodology, and delivery.</w:t>
      </w:r>
    </w:p>
    <w:p w:rsidR="00BB4396" w:rsidRDefault="003A4676" w:rsidP="00BB4396">
      <w:pPr>
        <w:spacing w:after="100"/>
      </w:pPr>
      <w:r>
        <w:t>This evaluation sheet is designed to gather your impressions about each session. Please rate each module according to the criteria listed below using the following scale:</w:t>
      </w:r>
    </w:p>
    <w:p w:rsidR="00BB4396" w:rsidRDefault="00BB4396" w:rsidP="00BB4396">
      <w:pPr>
        <w:spacing w:after="100"/>
        <w:jc w:val="center"/>
      </w:pPr>
      <w:r>
        <w:t xml:space="preserve">1 = Very </w:t>
      </w:r>
      <w:proofErr w:type="gramStart"/>
      <w:r>
        <w:t xml:space="preserve">Poor;   </w:t>
      </w:r>
      <w:proofErr w:type="gramEnd"/>
      <w:r>
        <w:t>2 = Poor;   3 = Satisfactory;   4 = Good;</w:t>
      </w:r>
      <w:r w:rsidR="003A4676">
        <w:t xml:space="preserve"> </w:t>
      </w:r>
      <w:r>
        <w:t xml:space="preserve">  </w:t>
      </w:r>
      <w:r w:rsidR="003A4676">
        <w:t>5 = Excellent</w:t>
      </w:r>
      <w:r>
        <w:t>.</w:t>
      </w:r>
    </w:p>
    <w:p w:rsidR="002728C7" w:rsidRDefault="003A4676">
      <w:r>
        <w:t>Feel free to add comments for any session to provide more specific feedback. Your answers will remain anonymous.</w:t>
      </w:r>
    </w:p>
    <w:p w:rsidR="00DA7C3F" w:rsidRDefault="00BB4396" w:rsidP="00DA7C3F">
      <w:pPr>
        <w:spacing w:after="40"/>
        <w:rPr>
          <w:b/>
          <w:sz w:val="26"/>
          <w:szCs w:val="26"/>
        </w:rPr>
      </w:pPr>
      <w:r w:rsidRPr="009D4E45">
        <w:rPr>
          <w:b/>
        </w:rPr>
        <w:t>Module Evaluation</w:t>
      </w:r>
    </w:p>
    <w:p w:rsidR="00DA7C3F" w:rsidRPr="00DA7C3F" w:rsidRDefault="00DA7C3F" w:rsidP="00DA7C3F">
      <w:pPr>
        <w:spacing w:after="100"/>
        <w:rPr>
          <w:i/>
        </w:rPr>
      </w:pPr>
      <w:r w:rsidRPr="00DA7C3F">
        <w:rPr>
          <w:i/>
        </w:rPr>
        <w:t>Pleas m</w:t>
      </w:r>
      <w:r w:rsidRPr="00DA7C3F">
        <w:rPr>
          <w:i/>
        </w:rPr>
        <w:t>ark your response by placing an X over the number that best reflects your opinion.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591"/>
        <w:gridCol w:w="1592"/>
        <w:gridCol w:w="1592"/>
        <w:gridCol w:w="1592"/>
      </w:tblGrid>
      <w:tr w:rsidR="002728C7" w:rsidTr="00DA7C3F">
        <w:tc>
          <w:tcPr>
            <w:tcW w:w="2263" w:type="dxa"/>
            <w:shd w:val="clear" w:color="auto" w:fill="D9D9D9" w:themeFill="background1" w:themeFillShade="D9"/>
            <w:vAlign w:val="center"/>
          </w:tcPr>
          <w:p w:rsidR="002728C7" w:rsidRDefault="003A4676" w:rsidP="00BB4396">
            <w:pPr>
              <w:spacing w:after="0"/>
              <w:jc w:val="center"/>
            </w:pPr>
            <w:r>
              <w:t>Session</w:t>
            </w:r>
          </w:p>
        </w:tc>
        <w:tc>
          <w:tcPr>
            <w:tcW w:w="1591" w:type="dxa"/>
            <w:shd w:val="clear" w:color="auto" w:fill="D9D9D9" w:themeFill="background1" w:themeFillShade="D9"/>
            <w:vAlign w:val="center"/>
          </w:tcPr>
          <w:p w:rsidR="002728C7" w:rsidRDefault="003A4676" w:rsidP="00BB4396">
            <w:pPr>
              <w:spacing w:after="0"/>
              <w:jc w:val="center"/>
            </w:pPr>
            <w:r>
              <w:t>Content Quality</w:t>
            </w:r>
            <w:r>
              <w:br/>
              <w:t>(1–5)</w:t>
            </w:r>
          </w:p>
        </w:tc>
        <w:tc>
          <w:tcPr>
            <w:tcW w:w="1592" w:type="dxa"/>
            <w:shd w:val="clear" w:color="auto" w:fill="D9D9D9" w:themeFill="background1" w:themeFillShade="D9"/>
            <w:vAlign w:val="center"/>
          </w:tcPr>
          <w:p w:rsidR="002728C7" w:rsidRDefault="003A4676" w:rsidP="00BB4396">
            <w:pPr>
              <w:spacing w:after="0"/>
              <w:jc w:val="center"/>
            </w:pPr>
            <w:r>
              <w:t>Method Effectiveness</w:t>
            </w:r>
            <w:r>
              <w:br/>
              <w:t>(1–5)</w:t>
            </w:r>
          </w:p>
        </w:tc>
        <w:tc>
          <w:tcPr>
            <w:tcW w:w="1592" w:type="dxa"/>
            <w:shd w:val="clear" w:color="auto" w:fill="D9D9D9" w:themeFill="background1" w:themeFillShade="D9"/>
            <w:vAlign w:val="center"/>
          </w:tcPr>
          <w:p w:rsidR="002728C7" w:rsidRDefault="003A4676" w:rsidP="00BB4396">
            <w:pPr>
              <w:spacing w:after="0"/>
              <w:jc w:val="center"/>
            </w:pPr>
            <w:r>
              <w:t>Relevance to Practice</w:t>
            </w:r>
            <w:r>
              <w:br/>
              <w:t>(1–5)</w:t>
            </w:r>
          </w:p>
        </w:tc>
        <w:tc>
          <w:tcPr>
            <w:tcW w:w="1592" w:type="dxa"/>
            <w:shd w:val="clear" w:color="auto" w:fill="D9D9D9" w:themeFill="background1" w:themeFillShade="D9"/>
            <w:vAlign w:val="center"/>
          </w:tcPr>
          <w:p w:rsidR="002728C7" w:rsidRDefault="003A4676" w:rsidP="00BB4396">
            <w:pPr>
              <w:spacing w:after="0"/>
              <w:jc w:val="center"/>
            </w:pPr>
            <w:r>
              <w:t>Moderator Performance</w:t>
            </w:r>
            <w:r>
              <w:br/>
              <w:t>(</w:t>
            </w:r>
            <w:r>
              <w:t>1–5)</w:t>
            </w:r>
          </w:p>
        </w:tc>
      </w:tr>
      <w:tr w:rsidR="002728C7" w:rsidTr="00BB4396">
        <w:tc>
          <w:tcPr>
            <w:tcW w:w="2263" w:type="dxa"/>
          </w:tcPr>
          <w:p w:rsidR="002728C7" w:rsidRDefault="003A4676" w:rsidP="00BB4396">
            <w:pPr>
              <w:spacing w:after="0"/>
            </w:pPr>
            <w:r>
              <w:t xml:space="preserve">Session 1.1: </w:t>
            </w:r>
            <w:r w:rsidRPr="00BB4396">
              <w:rPr>
                <w:i/>
              </w:rPr>
              <w:t>Icebreaking</w:t>
            </w:r>
          </w:p>
        </w:tc>
        <w:tc>
          <w:tcPr>
            <w:tcW w:w="1591" w:type="dxa"/>
            <w:vAlign w:val="center"/>
          </w:tcPr>
          <w:p w:rsidR="002728C7" w:rsidRPr="00BB4396" w:rsidRDefault="00BB4396" w:rsidP="00BB4396">
            <w:pPr>
              <w:spacing w:after="0"/>
              <w:jc w:val="center"/>
              <w:rPr>
                <w:sz w:val="20"/>
                <w:szCs w:val="20"/>
              </w:rPr>
            </w:pPr>
            <w:r w:rsidRPr="00BB4396">
              <w:rPr>
                <w:sz w:val="20"/>
                <w:szCs w:val="20"/>
              </w:rPr>
              <w:t>1 – 2 – 3 – 4 – 5</w:t>
            </w:r>
          </w:p>
        </w:tc>
        <w:tc>
          <w:tcPr>
            <w:tcW w:w="1592" w:type="dxa"/>
            <w:vAlign w:val="center"/>
          </w:tcPr>
          <w:p w:rsidR="002728C7" w:rsidRDefault="00BB4396" w:rsidP="00BB4396">
            <w:pPr>
              <w:spacing w:after="0"/>
              <w:jc w:val="center"/>
            </w:pPr>
            <w:r w:rsidRPr="00BB4396">
              <w:rPr>
                <w:sz w:val="20"/>
                <w:szCs w:val="20"/>
              </w:rPr>
              <w:t>1 – 2 – 3 – 4 – 5</w:t>
            </w:r>
          </w:p>
        </w:tc>
        <w:tc>
          <w:tcPr>
            <w:tcW w:w="1592" w:type="dxa"/>
            <w:vAlign w:val="center"/>
          </w:tcPr>
          <w:p w:rsidR="002728C7" w:rsidRDefault="00BB4396" w:rsidP="00BB4396">
            <w:pPr>
              <w:spacing w:after="0"/>
              <w:jc w:val="center"/>
            </w:pPr>
            <w:r w:rsidRPr="00BB4396">
              <w:rPr>
                <w:sz w:val="20"/>
                <w:szCs w:val="20"/>
              </w:rPr>
              <w:t>1 – 2 – 3 – 4 – 5</w:t>
            </w:r>
          </w:p>
        </w:tc>
        <w:tc>
          <w:tcPr>
            <w:tcW w:w="1592" w:type="dxa"/>
            <w:vAlign w:val="center"/>
          </w:tcPr>
          <w:p w:rsidR="002728C7" w:rsidRDefault="00BB4396" w:rsidP="00BB4396">
            <w:pPr>
              <w:spacing w:after="0"/>
              <w:jc w:val="center"/>
            </w:pPr>
            <w:r w:rsidRPr="00BB4396">
              <w:rPr>
                <w:sz w:val="20"/>
                <w:szCs w:val="20"/>
              </w:rPr>
              <w:t>1 – 2 – 3 – 4 – 5</w:t>
            </w:r>
          </w:p>
        </w:tc>
      </w:tr>
      <w:tr w:rsidR="002728C7" w:rsidTr="00BB4396">
        <w:tc>
          <w:tcPr>
            <w:tcW w:w="2263" w:type="dxa"/>
          </w:tcPr>
          <w:p w:rsidR="002728C7" w:rsidRDefault="003A4676" w:rsidP="00BB4396">
            <w:pPr>
              <w:spacing w:after="0"/>
            </w:pPr>
            <w:r>
              <w:t xml:space="preserve">Session 1.2: </w:t>
            </w:r>
            <w:r w:rsidR="00BB4396">
              <w:br/>
            </w:r>
            <w:r w:rsidRPr="00BB4396">
              <w:rPr>
                <w:i/>
              </w:rPr>
              <w:t>What does climate change mean to you?</w:t>
            </w:r>
          </w:p>
        </w:tc>
        <w:tc>
          <w:tcPr>
            <w:tcW w:w="1591" w:type="dxa"/>
            <w:vAlign w:val="center"/>
          </w:tcPr>
          <w:p w:rsidR="002728C7" w:rsidRDefault="00BB4396" w:rsidP="00BB4396">
            <w:pPr>
              <w:spacing w:after="0"/>
              <w:jc w:val="center"/>
            </w:pPr>
            <w:r w:rsidRPr="00BB4396">
              <w:rPr>
                <w:sz w:val="20"/>
                <w:szCs w:val="20"/>
              </w:rPr>
              <w:t>1 – 2 – 3 – 4 – 5</w:t>
            </w:r>
          </w:p>
        </w:tc>
        <w:tc>
          <w:tcPr>
            <w:tcW w:w="1592" w:type="dxa"/>
            <w:vAlign w:val="center"/>
          </w:tcPr>
          <w:p w:rsidR="002728C7" w:rsidRDefault="00BB4396" w:rsidP="00BB4396">
            <w:pPr>
              <w:spacing w:after="0"/>
              <w:jc w:val="center"/>
            </w:pPr>
            <w:r w:rsidRPr="00BB4396">
              <w:rPr>
                <w:sz w:val="20"/>
                <w:szCs w:val="20"/>
              </w:rPr>
              <w:t>1 – 2 – 3 – 4 – 5</w:t>
            </w:r>
          </w:p>
        </w:tc>
        <w:tc>
          <w:tcPr>
            <w:tcW w:w="1592" w:type="dxa"/>
            <w:vAlign w:val="center"/>
          </w:tcPr>
          <w:p w:rsidR="002728C7" w:rsidRDefault="00BB4396" w:rsidP="00BB4396">
            <w:pPr>
              <w:spacing w:after="0"/>
              <w:jc w:val="center"/>
            </w:pPr>
            <w:r w:rsidRPr="00BB4396">
              <w:rPr>
                <w:sz w:val="20"/>
                <w:szCs w:val="20"/>
              </w:rPr>
              <w:t>1 – 2 – 3 – 4 – 5</w:t>
            </w:r>
          </w:p>
        </w:tc>
        <w:tc>
          <w:tcPr>
            <w:tcW w:w="1592" w:type="dxa"/>
            <w:vAlign w:val="center"/>
          </w:tcPr>
          <w:p w:rsidR="002728C7" w:rsidRDefault="00BB4396" w:rsidP="00BB4396">
            <w:pPr>
              <w:spacing w:after="0"/>
              <w:jc w:val="center"/>
            </w:pPr>
            <w:r w:rsidRPr="00BB4396">
              <w:rPr>
                <w:sz w:val="20"/>
                <w:szCs w:val="20"/>
              </w:rPr>
              <w:t>1 – 2 – 3 – 4 – 5</w:t>
            </w:r>
          </w:p>
        </w:tc>
      </w:tr>
      <w:tr w:rsidR="00BB4396" w:rsidTr="00BB4396">
        <w:tc>
          <w:tcPr>
            <w:tcW w:w="2263" w:type="dxa"/>
          </w:tcPr>
          <w:p w:rsidR="00BB4396" w:rsidRDefault="00BB4396" w:rsidP="00026817">
            <w:pPr>
              <w:spacing w:after="0"/>
            </w:pPr>
            <w:r>
              <w:t>Session 1.3:</w:t>
            </w:r>
            <w:r w:rsidR="00026817">
              <w:br/>
            </w:r>
            <w:r w:rsidRPr="00BB4396">
              <w:rPr>
                <w:i/>
              </w:rPr>
              <w:t>Personal impact of climate change</w:t>
            </w:r>
          </w:p>
        </w:tc>
        <w:tc>
          <w:tcPr>
            <w:tcW w:w="1591" w:type="dxa"/>
            <w:vAlign w:val="center"/>
          </w:tcPr>
          <w:p w:rsidR="00BB4396" w:rsidRPr="00BB4396" w:rsidRDefault="00BB4396" w:rsidP="00BB4396">
            <w:pPr>
              <w:spacing w:after="0"/>
              <w:jc w:val="center"/>
              <w:rPr>
                <w:sz w:val="20"/>
                <w:szCs w:val="20"/>
              </w:rP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r>
      <w:tr w:rsidR="00BB4396" w:rsidTr="00BB4396">
        <w:tc>
          <w:tcPr>
            <w:tcW w:w="2263" w:type="dxa"/>
          </w:tcPr>
          <w:p w:rsidR="00BB4396" w:rsidRDefault="00BB4396" w:rsidP="00BB4396">
            <w:pPr>
              <w:spacing w:after="0"/>
            </w:pPr>
            <w:r>
              <w:t xml:space="preserve">Session 1.4: </w:t>
            </w:r>
            <w:r w:rsidRPr="00BB4396">
              <w:rPr>
                <w:i/>
              </w:rPr>
              <w:t>Professional impact of climate change</w:t>
            </w:r>
          </w:p>
        </w:tc>
        <w:tc>
          <w:tcPr>
            <w:tcW w:w="1591"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r>
      <w:tr w:rsidR="00BB4396" w:rsidTr="00BB4396">
        <w:tc>
          <w:tcPr>
            <w:tcW w:w="2263" w:type="dxa"/>
          </w:tcPr>
          <w:p w:rsidR="00BB4396" w:rsidRDefault="00BB4396" w:rsidP="00BB4396">
            <w:pPr>
              <w:spacing w:after="0"/>
            </w:pPr>
            <w:r>
              <w:t>Session 1.5:</w:t>
            </w:r>
            <w:r>
              <w:br/>
              <w:t>Closing Day 1</w:t>
            </w:r>
          </w:p>
        </w:tc>
        <w:tc>
          <w:tcPr>
            <w:tcW w:w="1591" w:type="dxa"/>
            <w:vAlign w:val="center"/>
          </w:tcPr>
          <w:p w:rsidR="00BB4396" w:rsidRPr="00BB4396" w:rsidRDefault="00BB4396" w:rsidP="00BB4396">
            <w:pPr>
              <w:spacing w:after="0"/>
              <w:jc w:val="center"/>
              <w:rPr>
                <w:sz w:val="20"/>
                <w:szCs w:val="20"/>
              </w:rP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r>
      <w:tr w:rsidR="00BB4396" w:rsidTr="00BB4396">
        <w:tc>
          <w:tcPr>
            <w:tcW w:w="2263" w:type="dxa"/>
          </w:tcPr>
          <w:p w:rsidR="00BB4396" w:rsidRDefault="00BB4396" w:rsidP="00026817">
            <w:pPr>
              <w:spacing w:after="0"/>
            </w:pPr>
            <w:r>
              <w:t>Session 2.1:</w:t>
            </w:r>
            <w:r w:rsidR="00026817">
              <w:br/>
            </w:r>
            <w:r w:rsidRPr="00BB4396">
              <w:rPr>
                <w:i/>
              </w:rPr>
              <w:t>Problem-based discussion</w:t>
            </w:r>
          </w:p>
        </w:tc>
        <w:tc>
          <w:tcPr>
            <w:tcW w:w="1591"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r>
      <w:tr w:rsidR="00BB4396" w:rsidTr="00BB4396">
        <w:tc>
          <w:tcPr>
            <w:tcW w:w="2263" w:type="dxa"/>
          </w:tcPr>
          <w:p w:rsidR="00BB4396" w:rsidRDefault="00BB4396" w:rsidP="00BB4396">
            <w:pPr>
              <w:spacing w:after="0"/>
            </w:pPr>
            <w:r>
              <w:t xml:space="preserve">Session 2.2: </w:t>
            </w:r>
            <w:r w:rsidRPr="00BB4396">
              <w:rPr>
                <w:i/>
              </w:rPr>
              <w:t>Challenges and boosters</w:t>
            </w:r>
          </w:p>
        </w:tc>
        <w:tc>
          <w:tcPr>
            <w:tcW w:w="1591" w:type="dxa"/>
            <w:vAlign w:val="center"/>
          </w:tcPr>
          <w:p w:rsidR="00BB4396" w:rsidRPr="00BB4396" w:rsidRDefault="00BB4396" w:rsidP="00BB4396">
            <w:pPr>
              <w:spacing w:after="0"/>
              <w:jc w:val="center"/>
              <w:rPr>
                <w:sz w:val="20"/>
                <w:szCs w:val="20"/>
              </w:rP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r>
      <w:tr w:rsidR="00BB4396" w:rsidTr="00BB4396">
        <w:tc>
          <w:tcPr>
            <w:tcW w:w="2263" w:type="dxa"/>
          </w:tcPr>
          <w:p w:rsidR="00BB4396" w:rsidRDefault="00BB4396" w:rsidP="00BB4396">
            <w:r>
              <w:t xml:space="preserve">Session 2.3: </w:t>
            </w:r>
            <w:r>
              <w:br/>
            </w:r>
            <w:r w:rsidRPr="00BB4396">
              <w:rPr>
                <w:i/>
              </w:rPr>
              <w:t>Wrap-up</w:t>
            </w:r>
          </w:p>
        </w:tc>
        <w:tc>
          <w:tcPr>
            <w:tcW w:w="1591" w:type="dxa"/>
            <w:vAlign w:val="center"/>
          </w:tcPr>
          <w:p w:rsidR="00BB4396" w:rsidRDefault="009D4E45"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c>
          <w:tcPr>
            <w:tcW w:w="1592" w:type="dxa"/>
            <w:vAlign w:val="center"/>
          </w:tcPr>
          <w:p w:rsidR="00BB4396" w:rsidRDefault="00BB4396" w:rsidP="00BB4396">
            <w:pPr>
              <w:spacing w:after="0"/>
              <w:jc w:val="center"/>
            </w:pPr>
            <w:r w:rsidRPr="00BB4396">
              <w:rPr>
                <w:sz w:val="20"/>
                <w:szCs w:val="20"/>
              </w:rPr>
              <w:t>1 – 2 – 3 – 4 – 5</w:t>
            </w:r>
          </w:p>
        </w:tc>
      </w:tr>
    </w:tbl>
    <w:p w:rsidR="00DA7C3F" w:rsidRDefault="00DA7C3F" w:rsidP="00DA7C3F">
      <w:pPr>
        <w:spacing w:after="40"/>
        <w:rPr>
          <w:b/>
          <w:sz w:val="26"/>
          <w:szCs w:val="26"/>
        </w:rPr>
      </w:pPr>
    </w:p>
    <w:p w:rsidR="00DA7C3F" w:rsidRPr="009D4E45" w:rsidRDefault="00DA7C3F" w:rsidP="00DA7C3F">
      <w:pPr>
        <w:spacing w:after="40"/>
        <w:rPr>
          <w:b/>
        </w:rPr>
      </w:pPr>
      <w:bookmarkStart w:id="0" w:name="_GoBack"/>
      <w:bookmarkEnd w:id="0"/>
      <w:r w:rsidRPr="009D4E45">
        <w:rPr>
          <w:b/>
        </w:rPr>
        <w:lastRenderedPageBreak/>
        <w:t>Overall Training Evaluation</w:t>
      </w:r>
    </w:p>
    <w:p w:rsidR="00DA7C3F" w:rsidRPr="00DA7C3F" w:rsidRDefault="00DA7C3F" w:rsidP="00DA7C3F">
      <w:pPr>
        <w:spacing w:after="100"/>
        <w:rPr>
          <w:i/>
        </w:rPr>
      </w:pPr>
      <w:r w:rsidRPr="00DA7C3F">
        <w:rPr>
          <w:i/>
        </w:rPr>
        <w:t>Pleas mark your response by placing an X over the number that best reflects your opinion.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6"/>
        <w:gridCol w:w="4314"/>
      </w:tblGrid>
      <w:tr w:rsidR="002728C7" w:rsidTr="00DA7C3F">
        <w:tc>
          <w:tcPr>
            <w:tcW w:w="4316" w:type="dxa"/>
            <w:shd w:val="clear" w:color="auto" w:fill="D9D9D9" w:themeFill="background1" w:themeFillShade="D9"/>
          </w:tcPr>
          <w:p w:rsidR="002728C7" w:rsidRDefault="003A4676" w:rsidP="00DA7C3F">
            <w:pPr>
              <w:spacing w:before="100" w:after="100"/>
              <w:jc w:val="center"/>
            </w:pPr>
            <w:r>
              <w:t>Criteria</w:t>
            </w:r>
          </w:p>
        </w:tc>
        <w:tc>
          <w:tcPr>
            <w:tcW w:w="4314" w:type="dxa"/>
            <w:shd w:val="clear" w:color="auto" w:fill="D9D9D9" w:themeFill="background1" w:themeFillShade="D9"/>
          </w:tcPr>
          <w:p w:rsidR="002728C7" w:rsidRDefault="003A4676" w:rsidP="00DA7C3F">
            <w:pPr>
              <w:spacing w:before="100" w:after="100"/>
              <w:jc w:val="center"/>
            </w:pPr>
            <w:r>
              <w:t>Rating (1–5)</w:t>
            </w:r>
          </w:p>
        </w:tc>
      </w:tr>
      <w:tr w:rsidR="002728C7" w:rsidTr="00DA7C3F">
        <w:tc>
          <w:tcPr>
            <w:tcW w:w="4316" w:type="dxa"/>
          </w:tcPr>
          <w:p w:rsidR="002728C7" w:rsidRDefault="003A4676" w:rsidP="00DA7C3F">
            <w:pPr>
              <w:spacing w:before="100" w:after="100"/>
            </w:pPr>
            <w:r>
              <w:t xml:space="preserve">Overall usefulness of </w:t>
            </w:r>
            <w:r>
              <w:t>the training</w:t>
            </w:r>
          </w:p>
        </w:tc>
        <w:tc>
          <w:tcPr>
            <w:tcW w:w="4314" w:type="dxa"/>
            <w:vAlign w:val="center"/>
          </w:tcPr>
          <w:p w:rsidR="002728C7" w:rsidRDefault="00DA7C3F" w:rsidP="00DA7C3F">
            <w:pPr>
              <w:spacing w:after="0"/>
              <w:jc w:val="center"/>
            </w:pPr>
            <w:r w:rsidRPr="00BB4396">
              <w:rPr>
                <w:sz w:val="20"/>
                <w:szCs w:val="20"/>
              </w:rPr>
              <w:t>1 – 2 – 3 – 4 – 5</w:t>
            </w:r>
          </w:p>
        </w:tc>
      </w:tr>
      <w:tr w:rsidR="002728C7" w:rsidTr="00DA7C3F">
        <w:tc>
          <w:tcPr>
            <w:tcW w:w="4316" w:type="dxa"/>
          </w:tcPr>
          <w:p w:rsidR="002728C7" w:rsidRDefault="003A4676" w:rsidP="00DA7C3F">
            <w:pPr>
              <w:spacing w:before="100" w:after="100"/>
            </w:pPr>
            <w:r>
              <w:t>Structure and organization</w:t>
            </w:r>
          </w:p>
        </w:tc>
        <w:tc>
          <w:tcPr>
            <w:tcW w:w="4314" w:type="dxa"/>
            <w:vAlign w:val="center"/>
          </w:tcPr>
          <w:p w:rsidR="002728C7" w:rsidRDefault="00DA7C3F" w:rsidP="00DA7C3F">
            <w:pPr>
              <w:spacing w:after="0"/>
              <w:jc w:val="center"/>
            </w:pPr>
            <w:r w:rsidRPr="00BB4396">
              <w:rPr>
                <w:sz w:val="20"/>
                <w:szCs w:val="20"/>
              </w:rPr>
              <w:t>1 – 2 – 3 – 4 – 5</w:t>
            </w:r>
          </w:p>
        </w:tc>
      </w:tr>
      <w:tr w:rsidR="002728C7" w:rsidTr="00DA7C3F">
        <w:tc>
          <w:tcPr>
            <w:tcW w:w="4316" w:type="dxa"/>
          </w:tcPr>
          <w:p w:rsidR="002728C7" w:rsidRDefault="003A4676" w:rsidP="00DA7C3F">
            <w:pPr>
              <w:spacing w:before="100" w:after="100"/>
            </w:pPr>
            <w:r>
              <w:t>Balance between theory and practice</w:t>
            </w:r>
          </w:p>
        </w:tc>
        <w:tc>
          <w:tcPr>
            <w:tcW w:w="4314" w:type="dxa"/>
            <w:vAlign w:val="center"/>
          </w:tcPr>
          <w:p w:rsidR="002728C7" w:rsidRDefault="00DA7C3F" w:rsidP="00DA7C3F">
            <w:pPr>
              <w:spacing w:after="0"/>
              <w:jc w:val="center"/>
            </w:pPr>
            <w:r w:rsidRPr="00BB4396">
              <w:rPr>
                <w:sz w:val="20"/>
                <w:szCs w:val="20"/>
              </w:rPr>
              <w:t>1 – 2 – 3 – 4 – 5</w:t>
            </w:r>
          </w:p>
        </w:tc>
      </w:tr>
      <w:tr w:rsidR="002728C7" w:rsidTr="00DA7C3F">
        <w:tc>
          <w:tcPr>
            <w:tcW w:w="4316" w:type="dxa"/>
          </w:tcPr>
          <w:p w:rsidR="002728C7" w:rsidRDefault="003A4676" w:rsidP="00DA7C3F">
            <w:pPr>
              <w:spacing w:before="100" w:after="100"/>
            </w:pPr>
            <w:r>
              <w:t>Applicability to your teaching/research</w:t>
            </w:r>
          </w:p>
        </w:tc>
        <w:tc>
          <w:tcPr>
            <w:tcW w:w="4314" w:type="dxa"/>
            <w:vAlign w:val="center"/>
          </w:tcPr>
          <w:p w:rsidR="002728C7" w:rsidRDefault="00DA7C3F" w:rsidP="00DA7C3F">
            <w:pPr>
              <w:spacing w:after="0"/>
              <w:jc w:val="center"/>
            </w:pPr>
            <w:r w:rsidRPr="00BB4396">
              <w:rPr>
                <w:sz w:val="20"/>
                <w:szCs w:val="20"/>
              </w:rPr>
              <w:t>1 – 2 – 3 – 4 – 5</w:t>
            </w:r>
          </w:p>
        </w:tc>
      </w:tr>
      <w:tr w:rsidR="002728C7" w:rsidTr="00DA7C3F">
        <w:tc>
          <w:tcPr>
            <w:tcW w:w="4316" w:type="dxa"/>
          </w:tcPr>
          <w:p w:rsidR="002728C7" w:rsidRDefault="003A4676" w:rsidP="00DA7C3F">
            <w:pPr>
              <w:spacing w:before="100" w:after="100"/>
            </w:pPr>
            <w:r>
              <w:t>Would you recommend this training?</w:t>
            </w:r>
          </w:p>
        </w:tc>
        <w:tc>
          <w:tcPr>
            <w:tcW w:w="4314" w:type="dxa"/>
            <w:vAlign w:val="center"/>
          </w:tcPr>
          <w:p w:rsidR="002728C7" w:rsidRDefault="00DA7C3F" w:rsidP="00DA7C3F">
            <w:pPr>
              <w:spacing w:after="0"/>
              <w:jc w:val="center"/>
            </w:pPr>
            <w:r w:rsidRPr="00BB4396">
              <w:rPr>
                <w:sz w:val="20"/>
                <w:szCs w:val="20"/>
              </w:rPr>
              <w:t>1 – 2 – 3 – 4 – 5</w:t>
            </w:r>
          </w:p>
        </w:tc>
      </w:tr>
    </w:tbl>
    <w:p w:rsidR="00DA7C3F" w:rsidRDefault="00DA7C3F" w:rsidP="00DA7C3F">
      <w:pPr>
        <w:spacing w:after="0"/>
      </w:pPr>
    </w:p>
    <w:p w:rsidR="00DA7C3F" w:rsidRDefault="00DA7C3F" w:rsidP="00DA7C3F">
      <w:pPr>
        <w:spacing w:after="0"/>
      </w:pPr>
    </w:p>
    <w:p w:rsidR="00DA7C3F" w:rsidRPr="009D4E45" w:rsidRDefault="00DA7C3F" w:rsidP="00DA7C3F">
      <w:pPr>
        <w:spacing w:after="0"/>
        <w:rPr>
          <w:b/>
        </w:rPr>
      </w:pPr>
      <w:r w:rsidRPr="009D4E45">
        <w:rPr>
          <w:b/>
        </w:rPr>
        <w:t>Final Comments / Suggestions</w:t>
      </w:r>
    </w:p>
    <w:p w:rsidR="00DA7C3F" w:rsidRDefault="003A4676" w:rsidP="00DA7C3F">
      <w:pPr>
        <w:spacing w:after="500"/>
      </w:pPr>
      <w:r>
        <w:t>If you have any additional thoughts, suggestions, or comments about the training, please write them below:</w:t>
      </w:r>
    </w:p>
    <w:p w:rsidR="00DA7C3F" w:rsidRDefault="00DA7C3F" w:rsidP="00DA7C3F">
      <w:pPr>
        <w:spacing w:line="480" w:lineRule="auto"/>
      </w:pPr>
      <w:r>
        <w:t>…………………………………………………………………………………………………………………………………………</w:t>
      </w:r>
    </w:p>
    <w:p w:rsidR="00DA7C3F" w:rsidRDefault="00DA7C3F" w:rsidP="00DA7C3F">
      <w:pPr>
        <w:spacing w:line="480" w:lineRule="auto"/>
      </w:pPr>
      <w:r>
        <w:t>…………………………………………………………………………………………………………………………………………</w:t>
      </w:r>
    </w:p>
    <w:p w:rsidR="00DA7C3F" w:rsidRDefault="00DA7C3F" w:rsidP="00DA7C3F">
      <w:pPr>
        <w:spacing w:line="480" w:lineRule="auto"/>
      </w:pPr>
      <w:r>
        <w:t>…………………………………………………………………………………………………………………………………………</w:t>
      </w:r>
    </w:p>
    <w:p w:rsidR="00DA7C3F" w:rsidRDefault="00DA7C3F" w:rsidP="00DA7C3F">
      <w:pPr>
        <w:spacing w:line="480" w:lineRule="auto"/>
      </w:pPr>
      <w:r>
        <w:t>…………………………………………………………………………………………………………………………………………</w:t>
      </w:r>
    </w:p>
    <w:p w:rsidR="00DA7C3F" w:rsidRDefault="00DA7C3F" w:rsidP="00DA7C3F">
      <w:pPr>
        <w:spacing w:line="480" w:lineRule="auto"/>
      </w:pPr>
      <w:r>
        <w:t>…………………………………………………………………………………………………………………………………………</w:t>
      </w:r>
    </w:p>
    <w:p w:rsidR="00DA7C3F" w:rsidRDefault="00DA7C3F" w:rsidP="00DA7C3F">
      <w:pPr>
        <w:jc w:val="center"/>
        <w:rPr>
          <w:b/>
          <w:sz w:val="26"/>
          <w:szCs w:val="26"/>
        </w:rPr>
      </w:pPr>
    </w:p>
    <w:p w:rsidR="00DA7C3F" w:rsidRPr="00DA7C3F" w:rsidRDefault="00DA7C3F" w:rsidP="00DA7C3F">
      <w:pPr>
        <w:jc w:val="center"/>
        <w:rPr>
          <w:b/>
          <w:sz w:val="26"/>
          <w:szCs w:val="26"/>
        </w:rPr>
      </w:pPr>
      <w:r w:rsidRPr="00DA7C3F">
        <w:rPr>
          <w:b/>
          <w:sz w:val="26"/>
          <w:szCs w:val="26"/>
        </w:rPr>
        <w:t xml:space="preserve">Thank you for your </w:t>
      </w:r>
      <w:r>
        <w:rPr>
          <w:b/>
          <w:sz w:val="26"/>
          <w:szCs w:val="26"/>
        </w:rPr>
        <w:t>responses</w:t>
      </w:r>
      <w:r w:rsidRPr="00DA7C3F">
        <w:rPr>
          <w:b/>
          <w:sz w:val="26"/>
          <w:szCs w:val="26"/>
        </w:rPr>
        <w:t>!</w:t>
      </w:r>
    </w:p>
    <w:sectPr w:rsidR="00DA7C3F" w:rsidRPr="00DA7C3F" w:rsidSect="00034616">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676" w:rsidRDefault="003A4676" w:rsidP="00BB4396">
      <w:pPr>
        <w:spacing w:after="0" w:line="240" w:lineRule="auto"/>
      </w:pPr>
      <w:r>
        <w:separator/>
      </w:r>
    </w:p>
  </w:endnote>
  <w:endnote w:type="continuationSeparator" w:id="0">
    <w:p w:rsidR="003A4676" w:rsidRDefault="003A4676" w:rsidP="00BB4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4"/>
      <w:gridCol w:w="2676"/>
    </w:tblGrid>
    <w:tr w:rsidR="00BB4396" w:rsidTr="00BB4396">
      <w:tc>
        <w:tcPr>
          <w:tcW w:w="6091" w:type="dxa"/>
        </w:tcPr>
        <w:p w:rsidR="00BB4396" w:rsidRPr="00BB4396" w:rsidRDefault="00BB4396" w:rsidP="00BB4396">
          <w:pPr>
            <w:pStyle w:val="llb"/>
            <w:jc w:val="both"/>
            <w:rPr>
              <w:sz w:val="16"/>
              <w:szCs w:val="16"/>
            </w:rPr>
          </w:pPr>
          <w:r w:rsidRPr="00BB4396">
            <w:rPr>
              <w:sz w:val="16"/>
              <w:szCs w:val="16"/>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tc>
      <w:tc>
        <w:tcPr>
          <w:tcW w:w="2539" w:type="dxa"/>
        </w:tcPr>
        <w:p w:rsidR="00BB4396" w:rsidRDefault="00BB4396">
          <w:pPr>
            <w:pStyle w:val="llb"/>
          </w:pPr>
          <w:r w:rsidRPr="00BB4396">
            <w:drawing>
              <wp:inline distT="0" distB="0" distL="0" distR="0" wp14:anchorId="0F3E79D7" wp14:editId="6AD4F03D">
                <wp:extent cx="1555017" cy="361101"/>
                <wp:effectExtent l="0" t="0" r="7620" b="1270"/>
                <wp:docPr id="6" name="image5.jpg">
                  <a:extLst xmlns:a="http://schemas.openxmlformats.org/drawingml/2006/main">
                    <a:ext uri="{FF2B5EF4-FFF2-40B4-BE49-F238E27FC236}">
                      <a16:creationId xmlns:a16="http://schemas.microsoft.com/office/drawing/2014/main" id="{DE63F9F7-9366-14CF-8201-3341D76530F2}"/>
                    </a:ext>
                  </a:extLst>
                </wp:docPr>
                <wp:cNvGraphicFramePr/>
                <a:graphic xmlns:a="http://schemas.openxmlformats.org/drawingml/2006/main">
                  <a:graphicData uri="http://schemas.openxmlformats.org/drawingml/2006/picture">
                    <pic:pic xmlns:pic="http://schemas.openxmlformats.org/drawingml/2006/picture">
                      <pic:nvPicPr>
                        <pic:cNvPr id="6" name="image5.jpg">
                          <a:extLst>
                            <a:ext uri="{FF2B5EF4-FFF2-40B4-BE49-F238E27FC236}">
                              <a16:creationId xmlns:a16="http://schemas.microsoft.com/office/drawing/2014/main" id="{DE63F9F7-9366-14CF-8201-3341D76530F2}"/>
                            </a:ext>
                          </a:extLst>
                        </pic:cNvPr>
                        <pic:cNvPicPr/>
                      </pic:nvPicPr>
                      <pic:blipFill>
                        <a:blip r:embed="rId1"/>
                        <a:srcRect/>
                        <a:stretch>
                          <a:fillRect/>
                        </a:stretch>
                      </pic:blipFill>
                      <pic:spPr>
                        <a:xfrm>
                          <a:off x="0" y="0"/>
                          <a:ext cx="1815263" cy="421534"/>
                        </a:xfrm>
                        <a:prstGeom prst="rect">
                          <a:avLst/>
                        </a:prstGeom>
                        <a:ln/>
                      </pic:spPr>
                    </pic:pic>
                  </a:graphicData>
                </a:graphic>
              </wp:inline>
            </w:drawing>
          </w:r>
        </w:p>
      </w:tc>
    </w:tr>
  </w:tbl>
  <w:p w:rsidR="00BB4396" w:rsidRDefault="00BB4396">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676" w:rsidRDefault="003A4676" w:rsidP="00BB4396">
      <w:pPr>
        <w:spacing w:after="0" w:line="240" w:lineRule="auto"/>
      </w:pPr>
      <w:r>
        <w:separator/>
      </w:r>
    </w:p>
  </w:footnote>
  <w:footnote w:type="continuationSeparator" w:id="0">
    <w:p w:rsidR="003A4676" w:rsidRDefault="003A4676" w:rsidP="00BB4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96" w:rsidRDefault="00BB4396" w:rsidP="00BB4396">
    <w:pPr>
      <w:rPr>
        <w:rFonts w:cstheme="minorHAnsi"/>
        <w:noProof/>
        <w:sz w:val="20"/>
        <w:szCs w:val="20"/>
      </w:rPr>
    </w:pPr>
    <w:r w:rsidRPr="00BB4396">
      <w:rPr>
        <w:rFonts w:cstheme="minorHAnsi"/>
        <w:noProof/>
        <w:sz w:val="20"/>
        <w:szCs w:val="20"/>
      </w:rPr>
      <w:drawing>
        <wp:anchor distT="0" distB="0" distL="114300" distR="114300" simplePos="0" relativeHeight="251659264" behindDoc="0" locked="0" layoutInCell="1" allowOverlap="1" wp14:anchorId="6748E606" wp14:editId="72AD670B">
          <wp:simplePos x="0" y="0"/>
          <wp:positionH relativeFrom="margin">
            <wp:posOffset>10192</wp:posOffset>
          </wp:positionH>
          <wp:positionV relativeFrom="paragraph">
            <wp:posOffset>-239062</wp:posOffset>
          </wp:positionV>
          <wp:extent cx="1380337" cy="625979"/>
          <wp:effectExtent l="19050" t="19050" r="10795" b="222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7818" cy="638442"/>
                  </a:xfrm>
                  <a:prstGeom prst="rect">
                    <a:avLst/>
                  </a:prstGeom>
                  <a:noFill/>
                  <a:ln>
                    <a:solidFill>
                      <a:schemeClr val="bg1">
                        <a:lumMod val="75000"/>
                      </a:schemeClr>
                    </a:solidFill>
                  </a:ln>
                </pic:spPr>
              </pic:pic>
            </a:graphicData>
          </a:graphic>
          <wp14:sizeRelH relativeFrom="margin">
            <wp14:pctWidth>0</wp14:pctWidth>
          </wp14:sizeRelH>
          <wp14:sizeRelV relativeFrom="margin">
            <wp14:pctHeight>0</wp14:pctHeight>
          </wp14:sizeRelV>
        </wp:anchor>
      </w:drawing>
    </w:r>
    <w:r w:rsidRPr="00BB4396">
      <w:rPr>
        <w:rFonts w:cstheme="minorHAnsi"/>
        <w:noProof/>
        <w:sz w:val="20"/>
        <w:szCs w:val="20"/>
      </w:rPr>
      <w:drawing>
        <wp:anchor distT="0" distB="0" distL="114300" distR="114300" simplePos="0" relativeHeight="251660288" behindDoc="0" locked="0" layoutInCell="1" allowOverlap="1" wp14:anchorId="561A61BD" wp14:editId="4D2471E4">
          <wp:simplePos x="0" y="0"/>
          <wp:positionH relativeFrom="column">
            <wp:posOffset>3801725</wp:posOffset>
          </wp:positionH>
          <wp:positionV relativeFrom="paragraph">
            <wp:posOffset>-230463</wp:posOffset>
          </wp:positionV>
          <wp:extent cx="1718144" cy="454784"/>
          <wp:effectExtent l="0" t="0" r="0" b="25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15686" b="27139"/>
                  <a:stretch/>
                </pic:blipFill>
                <pic:spPr bwMode="auto">
                  <a:xfrm>
                    <a:off x="0" y="0"/>
                    <a:ext cx="1718144" cy="45478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B4396" w:rsidRPr="00BB4396" w:rsidRDefault="00BB4396" w:rsidP="00BB4396">
    <w:pPr>
      <w:spacing w:after="100"/>
      <w:jc w:val="right"/>
      <w:rPr>
        <w:rFonts w:cstheme="minorHAnsi"/>
        <w:noProof/>
        <w:sz w:val="18"/>
        <w:szCs w:val="18"/>
      </w:rPr>
    </w:pPr>
    <w:r w:rsidRPr="00BB4396">
      <w:rPr>
        <w:rFonts w:cstheme="minorHAnsi"/>
        <w:noProof/>
        <w:sz w:val="18"/>
        <w:szCs w:val="18"/>
      </w:rPr>
      <w:t>Reg.:</w:t>
    </w:r>
    <w:r w:rsidRPr="00BB4396">
      <w:rPr>
        <w:rFonts w:ascii="Arial" w:hAnsi="Arial" w:cs="Arial"/>
        <w:color w:val="FFFFFF"/>
        <w:sz w:val="18"/>
        <w:szCs w:val="18"/>
      </w:rPr>
      <w:t xml:space="preserve">  </w:t>
    </w:r>
    <w:r w:rsidRPr="00BB4396">
      <w:rPr>
        <w:rFonts w:cstheme="minorHAnsi"/>
        <w:noProof/>
        <w:sz w:val="18"/>
        <w:szCs w:val="18"/>
      </w:rPr>
      <w:t xml:space="preserve">2021-2-HU01-KA220-HED-000050972 </w:t>
    </w:r>
  </w:p>
  <w:p w:rsidR="00BB4396" w:rsidRPr="00BB4396" w:rsidRDefault="00BB4396" w:rsidP="00BB4396">
    <w:pPr>
      <w:pBdr>
        <w:top w:val="single" w:sz="4" w:space="1" w:color="auto"/>
      </w:pBdr>
      <w:spacing w:after="100"/>
      <w:jc w:val="right"/>
      <w:rPr>
        <w:rFonts w:cstheme="minorHAnsi"/>
        <w:noProof/>
        <w:sz w:val="4"/>
        <w:szCs w:val="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Szmozottlista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Szmozottlista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Felsorol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Felsorol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Szmozottlist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Felsorols"/>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26817"/>
    <w:rsid w:val="00034616"/>
    <w:rsid w:val="0006063C"/>
    <w:rsid w:val="0015074B"/>
    <w:rsid w:val="002728C7"/>
    <w:rsid w:val="0029639D"/>
    <w:rsid w:val="00326F90"/>
    <w:rsid w:val="003A4676"/>
    <w:rsid w:val="009860F4"/>
    <w:rsid w:val="009D4E45"/>
    <w:rsid w:val="00AA1D8D"/>
    <w:rsid w:val="00B47730"/>
    <w:rsid w:val="00BB4396"/>
    <w:rsid w:val="00CB0664"/>
    <w:rsid w:val="00DA7C3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64E27"/>
  <w14:defaultImageDpi w14:val="300"/>
  <w15:docId w15:val="{F8FCF196-0481-4554-8D40-94064458A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C693F"/>
  </w:style>
  <w:style w:type="paragraph" w:styleId="Cmsor1">
    <w:name w:val="heading 1"/>
    <w:basedOn w:val="Norml"/>
    <w:next w:val="Norml"/>
    <w:link w:val="Cmsor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msor9">
    <w:name w:val="heading 9"/>
    <w:basedOn w:val="Norml"/>
    <w:next w:val="Norml"/>
    <w:link w:val="Cmsor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E618BF"/>
    <w:pPr>
      <w:tabs>
        <w:tab w:val="center" w:pos="4680"/>
        <w:tab w:val="right" w:pos="9360"/>
      </w:tabs>
      <w:spacing w:after="0" w:line="240" w:lineRule="auto"/>
    </w:pPr>
  </w:style>
  <w:style w:type="character" w:customStyle="1" w:styleId="lfejChar">
    <w:name w:val="Élőfej Char"/>
    <w:basedOn w:val="Bekezdsalapbettpusa"/>
    <w:link w:val="lfej"/>
    <w:uiPriority w:val="99"/>
    <w:rsid w:val="00E618BF"/>
  </w:style>
  <w:style w:type="paragraph" w:styleId="llb">
    <w:name w:val="footer"/>
    <w:basedOn w:val="Norml"/>
    <w:link w:val="llbChar"/>
    <w:uiPriority w:val="99"/>
    <w:unhideWhenUsed/>
    <w:rsid w:val="00E618BF"/>
    <w:pPr>
      <w:tabs>
        <w:tab w:val="center" w:pos="4680"/>
        <w:tab w:val="right" w:pos="9360"/>
      </w:tabs>
      <w:spacing w:after="0" w:line="240" w:lineRule="auto"/>
    </w:pPr>
  </w:style>
  <w:style w:type="character" w:customStyle="1" w:styleId="llbChar">
    <w:name w:val="Élőláb Char"/>
    <w:basedOn w:val="Bekezdsalapbettpusa"/>
    <w:link w:val="llb"/>
    <w:uiPriority w:val="99"/>
    <w:rsid w:val="00E618BF"/>
  </w:style>
  <w:style w:type="paragraph" w:styleId="Nincstrkz">
    <w:name w:val="No Spacing"/>
    <w:uiPriority w:val="1"/>
    <w:qFormat/>
    <w:rsid w:val="00FC693F"/>
    <w:pPr>
      <w:spacing w:after="0" w:line="240" w:lineRule="auto"/>
    </w:pPr>
  </w:style>
  <w:style w:type="character" w:customStyle="1" w:styleId="Cmsor1Char">
    <w:name w:val="Címsor 1 Char"/>
    <w:basedOn w:val="Bekezdsalapbettpusa"/>
    <w:link w:val="Cmsor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FC693F"/>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uiPriority w:val="9"/>
    <w:rsid w:val="00FC693F"/>
    <w:rPr>
      <w:rFonts w:asciiTheme="majorHAnsi" w:eastAsiaTheme="majorEastAsia" w:hAnsiTheme="majorHAnsi" w:cstheme="majorBidi"/>
      <w:b/>
      <w:bCs/>
      <w:color w:val="4F81BD" w:themeColor="accent1"/>
    </w:rPr>
  </w:style>
  <w:style w:type="paragraph" w:styleId="Cm">
    <w:name w:val="Title"/>
    <w:basedOn w:val="Norml"/>
    <w:next w:val="Norml"/>
    <w:link w:val="Cm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cm">
    <w:name w:val="Subtitle"/>
    <w:basedOn w:val="Norml"/>
    <w:next w:val="Norml"/>
    <w:link w:val="Alcm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FC693F"/>
    <w:rPr>
      <w:rFonts w:asciiTheme="majorHAnsi" w:eastAsiaTheme="majorEastAsia" w:hAnsiTheme="majorHAnsi" w:cstheme="majorBidi"/>
      <w:i/>
      <w:iCs/>
      <w:color w:val="4F81BD" w:themeColor="accent1"/>
      <w:spacing w:val="15"/>
      <w:sz w:val="24"/>
      <w:szCs w:val="24"/>
    </w:rPr>
  </w:style>
  <w:style w:type="paragraph" w:styleId="Listaszerbekezds">
    <w:name w:val="List Paragraph"/>
    <w:basedOn w:val="Norml"/>
    <w:uiPriority w:val="34"/>
    <w:qFormat/>
    <w:rsid w:val="00FC693F"/>
    <w:pPr>
      <w:ind w:left="720"/>
      <w:contextualSpacing/>
    </w:pPr>
  </w:style>
  <w:style w:type="paragraph" w:styleId="Szvegtrzs">
    <w:name w:val="Body Text"/>
    <w:basedOn w:val="Norml"/>
    <w:link w:val="SzvegtrzsChar"/>
    <w:uiPriority w:val="99"/>
    <w:unhideWhenUsed/>
    <w:rsid w:val="00AA1D8D"/>
    <w:pPr>
      <w:spacing w:after="120"/>
    </w:pPr>
  </w:style>
  <w:style w:type="character" w:customStyle="1" w:styleId="SzvegtrzsChar">
    <w:name w:val="Szövegtörzs Char"/>
    <w:basedOn w:val="Bekezdsalapbettpusa"/>
    <w:link w:val="Szvegtrzs"/>
    <w:uiPriority w:val="99"/>
    <w:rsid w:val="00AA1D8D"/>
  </w:style>
  <w:style w:type="paragraph" w:styleId="Szvegtrzs2">
    <w:name w:val="Body Text 2"/>
    <w:basedOn w:val="Norml"/>
    <w:link w:val="Szvegtrzs2Char"/>
    <w:uiPriority w:val="99"/>
    <w:unhideWhenUsed/>
    <w:rsid w:val="00AA1D8D"/>
    <w:pPr>
      <w:spacing w:after="120" w:line="480" w:lineRule="auto"/>
    </w:pPr>
  </w:style>
  <w:style w:type="character" w:customStyle="1" w:styleId="Szvegtrzs2Char">
    <w:name w:val="Szövegtörzs 2 Char"/>
    <w:basedOn w:val="Bekezdsalapbettpusa"/>
    <w:link w:val="Szvegtrzs2"/>
    <w:uiPriority w:val="99"/>
    <w:rsid w:val="00AA1D8D"/>
  </w:style>
  <w:style w:type="paragraph" w:styleId="Szvegtrzs3">
    <w:name w:val="Body Text 3"/>
    <w:basedOn w:val="Norml"/>
    <w:link w:val="Szvegtrzs3Char"/>
    <w:uiPriority w:val="99"/>
    <w:unhideWhenUsed/>
    <w:rsid w:val="00AA1D8D"/>
    <w:pPr>
      <w:spacing w:after="120"/>
    </w:pPr>
    <w:rPr>
      <w:sz w:val="16"/>
      <w:szCs w:val="16"/>
    </w:rPr>
  </w:style>
  <w:style w:type="character" w:customStyle="1" w:styleId="Szvegtrzs3Char">
    <w:name w:val="Szövegtörzs 3 Char"/>
    <w:basedOn w:val="Bekezdsalapbettpusa"/>
    <w:link w:val="Szvegtrzs3"/>
    <w:uiPriority w:val="99"/>
    <w:rsid w:val="00AA1D8D"/>
    <w:rPr>
      <w:sz w:val="16"/>
      <w:szCs w:val="16"/>
    </w:rPr>
  </w:style>
  <w:style w:type="paragraph" w:styleId="Lista">
    <w:name w:val="List"/>
    <w:basedOn w:val="Norml"/>
    <w:uiPriority w:val="99"/>
    <w:unhideWhenUsed/>
    <w:rsid w:val="00AA1D8D"/>
    <w:pPr>
      <w:ind w:left="360" w:hanging="360"/>
      <w:contextualSpacing/>
    </w:pPr>
  </w:style>
  <w:style w:type="paragraph" w:styleId="Lista2">
    <w:name w:val="List 2"/>
    <w:basedOn w:val="Norml"/>
    <w:uiPriority w:val="99"/>
    <w:unhideWhenUsed/>
    <w:rsid w:val="00326F90"/>
    <w:pPr>
      <w:ind w:left="720" w:hanging="360"/>
      <w:contextualSpacing/>
    </w:pPr>
  </w:style>
  <w:style w:type="paragraph" w:styleId="Lista3">
    <w:name w:val="List 3"/>
    <w:basedOn w:val="Norml"/>
    <w:uiPriority w:val="99"/>
    <w:unhideWhenUsed/>
    <w:rsid w:val="00326F90"/>
    <w:pPr>
      <w:ind w:left="1080" w:hanging="360"/>
      <w:contextualSpacing/>
    </w:pPr>
  </w:style>
  <w:style w:type="paragraph" w:styleId="Felsorols">
    <w:name w:val="List Bullet"/>
    <w:basedOn w:val="Norml"/>
    <w:uiPriority w:val="99"/>
    <w:unhideWhenUsed/>
    <w:rsid w:val="00326F90"/>
    <w:pPr>
      <w:numPr>
        <w:numId w:val="1"/>
      </w:numPr>
      <w:contextualSpacing/>
    </w:pPr>
  </w:style>
  <w:style w:type="paragraph" w:styleId="Felsorols2">
    <w:name w:val="List Bullet 2"/>
    <w:basedOn w:val="Norml"/>
    <w:uiPriority w:val="99"/>
    <w:unhideWhenUsed/>
    <w:rsid w:val="00326F90"/>
    <w:pPr>
      <w:numPr>
        <w:numId w:val="2"/>
      </w:numPr>
      <w:contextualSpacing/>
    </w:pPr>
  </w:style>
  <w:style w:type="paragraph" w:styleId="Felsorols3">
    <w:name w:val="List Bullet 3"/>
    <w:basedOn w:val="Norml"/>
    <w:uiPriority w:val="99"/>
    <w:unhideWhenUsed/>
    <w:rsid w:val="00326F90"/>
    <w:pPr>
      <w:numPr>
        <w:numId w:val="3"/>
      </w:numPr>
      <w:contextualSpacing/>
    </w:pPr>
  </w:style>
  <w:style w:type="paragraph" w:styleId="Szmozottlista">
    <w:name w:val="List Number"/>
    <w:basedOn w:val="Norml"/>
    <w:uiPriority w:val="99"/>
    <w:unhideWhenUsed/>
    <w:rsid w:val="00326F90"/>
    <w:pPr>
      <w:numPr>
        <w:numId w:val="5"/>
      </w:numPr>
      <w:contextualSpacing/>
    </w:pPr>
  </w:style>
  <w:style w:type="paragraph" w:styleId="Szmozottlista2">
    <w:name w:val="List Number 2"/>
    <w:basedOn w:val="Norml"/>
    <w:uiPriority w:val="99"/>
    <w:unhideWhenUsed/>
    <w:rsid w:val="0029639D"/>
    <w:pPr>
      <w:numPr>
        <w:numId w:val="6"/>
      </w:numPr>
      <w:contextualSpacing/>
    </w:pPr>
  </w:style>
  <w:style w:type="paragraph" w:styleId="Szmozottlista3">
    <w:name w:val="List Number 3"/>
    <w:basedOn w:val="Norml"/>
    <w:uiPriority w:val="99"/>
    <w:unhideWhenUsed/>
    <w:rsid w:val="0029639D"/>
    <w:pPr>
      <w:numPr>
        <w:numId w:val="7"/>
      </w:numPr>
      <w:contextualSpacing/>
    </w:pPr>
  </w:style>
  <w:style w:type="paragraph" w:styleId="Listafolytatsa">
    <w:name w:val="List Continue"/>
    <w:basedOn w:val="Norml"/>
    <w:uiPriority w:val="99"/>
    <w:unhideWhenUsed/>
    <w:rsid w:val="0029639D"/>
    <w:pPr>
      <w:spacing w:after="120"/>
      <w:ind w:left="360"/>
      <w:contextualSpacing/>
    </w:pPr>
  </w:style>
  <w:style w:type="paragraph" w:styleId="Listafolytatsa2">
    <w:name w:val="List Continue 2"/>
    <w:basedOn w:val="Norml"/>
    <w:uiPriority w:val="99"/>
    <w:unhideWhenUsed/>
    <w:rsid w:val="0029639D"/>
    <w:pPr>
      <w:spacing w:after="120"/>
      <w:ind w:left="720"/>
      <w:contextualSpacing/>
    </w:pPr>
  </w:style>
  <w:style w:type="paragraph" w:styleId="Listafolytatsa3">
    <w:name w:val="List Continue 3"/>
    <w:basedOn w:val="Norml"/>
    <w:uiPriority w:val="99"/>
    <w:unhideWhenUsed/>
    <w:rsid w:val="0029639D"/>
    <w:pPr>
      <w:spacing w:after="120"/>
      <w:ind w:left="1080"/>
      <w:contextualSpacing/>
    </w:pPr>
  </w:style>
  <w:style w:type="paragraph" w:styleId="Makrszvege">
    <w:name w:val="macro"/>
    <w:link w:val="Makrszvege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szvegeChar">
    <w:name w:val="Makró szövege Char"/>
    <w:basedOn w:val="Bekezdsalapbettpusa"/>
    <w:link w:val="Makrszvege"/>
    <w:uiPriority w:val="99"/>
    <w:rsid w:val="0029639D"/>
    <w:rPr>
      <w:rFonts w:ascii="Courier" w:hAnsi="Courier"/>
      <w:sz w:val="20"/>
      <w:szCs w:val="20"/>
    </w:rPr>
  </w:style>
  <w:style w:type="paragraph" w:styleId="Idzet">
    <w:name w:val="Quote"/>
    <w:basedOn w:val="Norml"/>
    <w:next w:val="Norml"/>
    <w:link w:val="IdzetChar"/>
    <w:uiPriority w:val="29"/>
    <w:qFormat/>
    <w:rsid w:val="00FC693F"/>
    <w:rPr>
      <w:i/>
      <w:iCs/>
      <w:color w:val="000000" w:themeColor="text1"/>
    </w:rPr>
  </w:style>
  <w:style w:type="character" w:customStyle="1" w:styleId="IdzetChar">
    <w:name w:val="Idézet Char"/>
    <w:basedOn w:val="Bekezdsalapbettpusa"/>
    <w:link w:val="Idzet"/>
    <w:uiPriority w:val="29"/>
    <w:rsid w:val="00FC693F"/>
    <w:rPr>
      <w:i/>
      <w:iCs/>
      <w:color w:val="000000" w:themeColor="text1"/>
    </w:rPr>
  </w:style>
  <w:style w:type="character" w:customStyle="1" w:styleId="Cmsor4Char">
    <w:name w:val="Címsor 4 Char"/>
    <w:basedOn w:val="Bekezdsalapbettpusa"/>
    <w:link w:val="Cmsor4"/>
    <w:uiPriority w:val="9"/>
    <w:semiHidden/>
    <w:rsid w:val="00FC693F"/>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semiHidden/>
    <w:rsid w:val="00FC693F"/>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semiHidden/>
    <w:rsid w:val="00FC693F"/>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semiHidden/>
    <w:rsid w:val="00FC693F"/>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FC693F"/>
    <w:rPr>
      <w:rFonts w:asciiTheme="majorHAnsi" w:eastAsiaTheme="majorEastAsia" w:hAnsiTheme="majorHAnsi" w:cstheme="majorBidi"/>
      <w:color w:val="4F81BD" w:themeColor="accent1"/>
      <w:sz w:val="20"/>
      <w:szCs w:val="20"/>
    </w:rPr>
  </w:style>
  <w:style w:type="character" w:customStyle="1" w:styleId="Cmsor9Char">
    <w:name w:val="Címsor 9 Char"/>
    <w:basedOn w:val="Bekezdsalapbettpusa"/>
    <w:link w:val="Cmsor9"/>
    <w:uiPriority w:val="9"/>
    <w:semiHidden/>
    <w:rsid w:val="00FC693F"/>
    <w:rPr>
      <w:rFonts w:asciiTheme="majorHAnsi" w:eastAsiaTheme="majorEastAsia" w:hAnsiTheme="majorHAnsi" w:cstheme="majorBidi"/>
      <w:i/>
      <w:iCs/>
      <w:color w:val="404040" w:themeColor="text1" w:themeTint="BF"/>
      <w:sz w:val="20"/>
      <w:szCs w:val="20"/>
    </w:rPr>
  </w:style>
  <w:style w:type="paragraph" w:styleId="Kpalrs">
    <w:name w:val="caption"/>
    <w:basedOn w:val="Norml"/>
    <w:next w:val="Norml"/>
    <w:uiPriority w:val="35"/>
    <w:semiHidden/>
    <w:unhideWhenUsed/>
    <w:qFormat/>
    <w:rsid w:val="00FC693F"/>
    <w:pPr>
      <w:spacing w:line="240" w:lineRule="auto"/>
    </w:pPr>
    <w:rPr>
      <w:b/>
      <w:bCs/>
      <w:color w:val="4F81BD" w:themeColor="accent1"/>
      <w:sz w:val="18"/>
      <w:szCs w:val="18"/>
    </w:rPr>
  </w:style>
  <w:style w:type="character" w:styleId="Kiemels2">
    <w:name w:val="Strong"/>
    <w:basedOn w:val="Bekezdsalapbettpusa"/>
    <w:uiPriority w:val="22"/>
    <w:qFormat/>
    <w:rsid w:val="00FC693F"/>
    <w:rPr>
      <w:b/>
      <w:bCs/>
    </w:rPr>
  </w:style>
  <w:style w:type="character" w:styleId="Kiemels">
    <w:name w:val="Emphasis"/>
    <w:basedOn w:val="Bekezdsalapbettpusa"/>
    <w:uiPriority w:val="20"/>
    <w:qFormat/>
    <w:rsid w:val="00FC693F"/>
    <w:rPr>
      <w:i/>
      <w:iCs/>
    </w:rPr>
  </w:style>
  <w:style w:type="paragraph" w:styleId="Kiemeltidzet">
    <w:name w:val="Intense Quote"/>
    <w:basedOn w:val="Norml"/>
    <w:next w:val="Norml"/>
    <w:link w:val="Kiemeltidze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KiemeltidzetChar">
    <w:name w:val="Kiemelt idézet Char"/>
    <w:basedOn w:val="Bekezdsalapbettpusa"/>
    <w:link w:val="Kiemeltidzet"/>
    <w:uiPriority w:val="30"/>
    <w:rsid w:val="00FC693F"/>
    <w:rPr>
      <w:b/>
      <w:bCs/>
      <w:i/>
      <w:iCs/>
      <w:color w:val="4F81BD" w:themeColor="accent1"/>
    </w:rPr>
  </w:style>
  <w:style w:type="character" w:styleId="Finomkiemels">
    <w:name w:val="Subtle Emphasis"/>
    <w:basedOn w:val="Bekezdsalapbettpusa"/>
    <w:uiPriority w:val="19"/>
    <w:qFormat/>
    <w:rsid w:val="00FC693F"/>
    <w:rPr>
      <w:i/>
      <w:iCs/>
      <w:color w:val="808080" w:themeColor="text1" w:themeTint="7F"/>
    </w:rPr>
  </w:style>
  <w:style w:type="character" w:styleId="Erskiemels">
    <w:name w:val="Intense Emphasis"/>
    <w:basedOn w:val="Bekezdsalapbettpusa"/>
    <w:uiPriority w:val="21"/>
    <w:qFormat/>
    <w:rsid w:val="00FC693F"/>
    <w:rPr>
      <w:b/>
      <w:bCs/>
      <w:i/>
      <w:iCs/>
      <w:color w:val="4F81BD" w:themeColor="accent1"/>
    </w:rPr>
  </w:style>
  <w:style w:type="character" w:styleId="Finomhivatkozs">
    <w:name w:val="Subtle Reference"/>
    <w:basedOn w:val="Bekezdsalapbettpusa"/>
    <w:uiPriority w:val="31"/>
    <w:qFormat/>
    <w:rsid w:val="00FC693F"/>
    <w:rPr>
      <w:smallCaps/>
      <w:color w:val="C0504D" w:themeColor="accent2"/>
      <w:u w:val="single"/>
    </w:rPr>
  </w:style>
  <w:style w:type="character" w:styleId="Ershivatkozs">
    <w:name w:val="Intense Reference"/>
    <w:basedOn w:val="Bekezdsalapbettpusa"/>
    <w:uiPriority w:val="32"/>
    <w:qFormat/>
    <w:rsid w:val="00FC693F"/>
    <w:rPr>
      <w:b/>
      <w:bCs/>
      <w:smallCaps/>
      <w:color w:val="C0504D" w:themeColor="accent2"/>
      <w:spacing w:val="5"/>
      <w:u w:val="single"/>
    </w:rPr>
  </w:style>
  <w:style w:type="character" w:styleId="Knyvcme">
    <w:name w:val="Book Title"/>
    <w:basedOn w:val="Bekezdsalapbettpusa"/>
    <w:uiPriority w:val="33"/>
    <w:qFormat/>
    <w:rsid w:val="00FC693F"/>
    <w:rPr>
      <w:b/>
      <w:bCs/>
      <w:smallCaps/>
      <w:spacing w:val="5"/>
    </w:rPr>
  </w:style>
  <w:style w:type="paragraph" w:styleId="Tartalomjegyzkcmsora">
    <w:name w:val="TOC Heading"/>
    <w:basedOn w:val="Cmsor1"/>
    <w:next w:val="Norml"/>
    <w:uiPriority w:val="39"/>
    <w:semiHidden/>
    <w:unhideWhenUsed/>
    <w:qFormat/>
    <w:rsid w:val="00FC693F"/>
    <w:pPr>
      <w:outlineLvl w:val="9"/>
    </w:pPr>
  </w:style>
  <w:style w:type="table" w:styleId="Rcsostblzat">
    <w:name w:val="Table Grid"/>
    <w:basedOn w:val="Normltblzat"/>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ilgostnus">
    <w:name w:val="Light Shading"/>
    <w:basedOn w:val="Normltblzat"/>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lgosrnykols1jellszn">
    <w:name w:val="Light Shading Accent 1"/>
    <w:basedOn w:val="Normltblzat"/>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lgosrnykols2jellszn">
    <w:name w:val="Light Shading Accent 2"/>
    <w:basedOn w:val="Normltblzat"/>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lgosrnykols3jellszn">
    <w:name w:val="Light Shading Accent 3"/>
    <w:basedOn w:val="Normltblzat"/>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lgosrnykols4jellszn">
    <w:name w:val="Light Shading Accent 4"/>
    <w:basedOn w:val="Normltblzat"/>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lgosrnykols5jellszn">
    <w:name w:val="Light Shading Accent 5"/>
    <w:basedOn w:val="Normltblzat"/>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lgosrnykols6jellszn">
    <w:name w:val="Light Shading Accent 6"/>
    <w:basedOn w:val="Normltblzat"/>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Vilgoslista">
    <w:name w:val="Light List"/>
    <w:basedOn w:val="Normltblzat"/>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lgoslista1jellszn">
    <w:name w:val="Light List Accent 1"/>
    <w:basedOn w:val="Normltblzat"/>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lgoslista2jellszn">
    <w:name w:val="Light List Accent 2"/>
    <w:basedOn w:val="Normltblzat"/>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lgoslista3jellszn">
    <w:name w:val="Light List Accent 3"/>
    <w:basedOn w:val="Normltblzat"/>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lgoslista4jellszn">
    <w:name w:val="Light List Accent 4"/>
    <w:basedOn w:val="Normltblzat"/>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lgoslista5jellszn">
    <w:name w:val="Light List Accent 5"/>
    <w:basedOn w:val="Normltblzat"/>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lgoslista6jellszn">
    <w:name w:val="Light List Accent 6"/>
    <w:basedOn w:val="Normltblzat"/>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lgosrcs">
    <w:name w:val="Light Grid"/>
    <w:basedOn w:val="Normltblzat"/>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lgosrcs1jellszn">
    <w:name w:val="Light Grid Accent 1"/>
    <w:basedOn w:val="Normltblzat"/>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lgosrcs2jellszn">
    <w:name w:val="Light Grid Accent 2"/>
    <w:basedOn w:val="Normltblzat"/>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lgosrcs3jellszn">
    <w:name w:val="Light Grid Accent 3"/>
    <w:basedOn w:val="Normltblzat"/>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lgosrcs4jellszn">
    <w:name w:val="Light Grid Accent 4"/>
    <w:basedOn w:val="Normltblzat"/>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lgosrcs5jellszn">
    <w:name w:val="Light Grid Accent 5"/>
    <w:basedOn w:val="Normltblzat"/>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lgosrcs6jellszn">
    <w:name w:val="Light Grid Accent 6"/>
    <w:basedOn w:val="Normltblzat"/>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Kzepesrnykols1">
    <w:name w:val="Medium Shading 1"/>
    <w:basedOn w:val="Normltblzat"/>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Kzepesrnykols11jellszn">
    <w:name w:val="Medium Shading 1 Accent 1"/>
    <w:basedOn w:val="Normltblzat"/>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Kzepesrnykols12jellszn">
    <w:name w:val="Medium Shading 1 Accent 2"/>
    <w:basedOn w:val="Normltblzat"/>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Kzepesrnykols13jellszn">
    <w:name w:val="Medium Shading 1 Accent 3"/>
    <w:basedOn w:val="Normltblzat"/>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Kzepesrnykols14jellszn">
    <w:name w:val="Medium Shading 1 Accent 4"/>
    <w:basedOn w:val="Normltblzat"/>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Kzepesrnykols15jellszn">
    <w:name w:val="Medium Shading 1 Accent 5"/>
    <w:basedOn w:val="Normltblzat"/>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Kzepesrnykols16jellszn">
    <w:name w:val="Medium Shading 1 Accent 6"/>
    <w:basedOn w:val="Normltblzat"/>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Kzepesrnykols2">
    <w:name w:val="Medium Shading 2"/>
    <w:basedOn w:val="Normltblzat"/>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zepesrnykols21jellszn">
    <w:name w:val="Medium Shading 2 Accent 1"/>
    <w:basedOn w:val="Normltblzat"/>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zepesrnykols22jellszn">
    <w:name w:val="Medium Shading 2 Accent 2"/>
    <w:basedOn w:val="Normltblzat"/>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zepesrnykols23jellszn">
    <w:name w:val="Medium Shading 2 Accent 3"/>
    <w:basedOn w:val="Normltblzat"/>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zepesrnykols24jellszn">
    <w:name w:val="Medium Shading 2 Accent 4"/>
    <w:basedOn w:val="Normltblzat"/>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zepesrnykols25jellszn">
    <w:name w:val="Medium Shading 2 Accent 5"/>
    <w:basedOn w:val="Normltblzat"/>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zepesrnykols26jellszn">
    <w:name w:val="Medium Shading 2 Accent 6"/>
    <w:basedOn w:val="Normltblzat"/>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zepeslista1">
    <w:name w:val="Medium List 1"/>
    <w:basedOn w:val="Normltblzat"/>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Kzepeslista11jellszn">
    <w:name w:val="Medium List 1 Accent 1"/>
    <w:basedOn w:val="Normltblzat"/>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Kzepeslista12jellszn">
    <w:name w:val="Medium List 1 Accent 2"/>
    <w:basedOn w:val="Normltblzat"/>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Kzepeslista13jellszn">
    <w:name w:val="Medium List 1 Accent 3"/>
    <w:basedOn w:val="Normltblzat"/>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Kzepeslista14jellszn">
    <w:name w:val="Medium List 1 Accent 4"/>
    <w:basedOn w:val="Normltblzat"/>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Kzepeslista15jellszn">
    <w:name w:val="Medium List 1 Accent 5"/>
    <w:basedOn w:val="Normltblzat"/>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Kzepeslista16jellszn">
    <w:name w:val="Medium List 1 Accent 6"/>
    <w:basedOn w:val="Normltblzat"/>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Kzepeslista2">
    <w:name w:val="Medium List 2"/>
    <w:basedOn w:val="Normltblzat"/>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Kzepeslista21jellszn">
    <w:name w:val="Medium List 2 Accent 1"/>
    <w:basedOn w:val="Normltblzat"/>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Kzepeslista22jellszn">
    <w:name w:val="Medium List 2 Accent 2"/>
    <w:basedOn w:val="Normltblzat"/>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Kzepeslista23jellszn">
    <w:name w:val="Medium List 2 Accent 3"/>
    <w:basedOn w:val="Normltblzat"/>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Kzepeslista24jellszn">
    <w:name w:val="Medium List 2 Accent 4"/>
    <w:basedOn w:val="Normltblzat"/>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Kzepeslista25jellszn">
    <w:name w:val="Medium List 2 Accent 5"/>
    <w:basedOn w:val="Normltblzat"/>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Kzepeslista26jellszn">
    <w:name w:val="Medium List 2 Accent 6"/>
    <w:basedOn w:val="Normltblzat"/>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zepesrcs1">
    <w:name w:val="Medium Grid 1"/>
    <w:basedOn w:val="Normltblzat"/>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zepesrcs11jellszn">
    <w:name w:val="Medium Grid 1 Accent 1"/>
    <w:basedOn w:val="Normltblzat"/>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zepesrcs12jellszn">
    <w:name w:val="Medium Grid 1 Accent 2"/>
    <w:basedOn w:val="Normltblzat"/>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zepesrcs13jellszn">
    <w:name w:val="Medium Grid 1 Accent 3"/>
    <w:basedOn w:val="Normltblzat"/>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zepesrcs14jellszn">
    <w:name w:val="Medium Grid 1 Accent 4"/>
    <w:basedOn w:val="Normltblzat"/>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zepesrcs15jellszn">
    <w:name w:val="Medium Grid 1 Accent 5"/>
    <w:basedOn w:val="Normltblzat"/>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zepesrcs16jellszn">
    <w:name w:val="Medium Grid 1 Accent 6"/>
    <w:basedOn w:val="Normltblzat"/>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Kzepesrcs2">
    <w:name w:val="Medium Grid 2"/>
    <w:basedOn w:val="Normltblzat"/>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Kzepesrcs21jellszn">
    <w:name w:val="Medium Grid 2 Accent 1"/>
    <w:basedOn w:val="Normltblzat"/>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Kzepesrcs22jellszn">
    <w:name w:val="Medium Grid 2 Accent 2"/>
    <w:basedOn w:val="Normltblzat"/>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Kzepesrcs23jellszn">
    <w:name w:val="Medium Grid 2 Accent 3"/>
    <w:basedOn w:val="Normltblzat"/>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Kzepesrcs24jellszn">
    <w:name w:val="Medium Grid 2 Accent 4"/>
    <w:basedOn w:val="Normltblzat"/>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Kzepesrcs25jellszn">
    <w:name w:val="Medium Grid 2 Accent 5"/>
    <w:basedOn w:val="Normltblzat"/>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Kzepesrcs26jellszn">
    <w:name w:val="Medium Grid 2 Accent 6"/>
    <w:basedOn w:val="Normltblzat"/>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Kzepesrcs3">
    <w:name w:val="Medium Grid 3"/>
    <w:basedOn w:val="Normltblzat"/>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Kzepesrcs31jellszn">
    <w:name w:val="Medium Grid 3 Accent 1"/>
    <w:basedOn w:val="Normltblzat"/>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Kzepesrcs32jellszn">
    <w:name w:val="Medium Grid 3 Accent 2"/>
    <w:basedOn w:val="Normltblzat"/>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Kzepesrcs33jellszn">
    <w:name w:val="Medium Grid 3 Accent 3"/>
    <w:basedOn w:val="Normltblzat"/>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Kzepesrcs34jellszn">
    <w:name w:val="Medium Grid 3 Accent 4"/>
    <w:basedOn w:val="Normltblzat"/>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Kzepesrcs35jellszn">
    <w:name w:val="Medium Grid 3 Accent 5"/>
    <w:basedOn w:val="Normltblzat"/>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Kzepesrcs36jellszn">
    <w:name w:val="Medium Grid 3 Accent 6"/>
    <w:basedOn w:val="Normltblzat"/>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Sttlista">
    <w:name w:val="Dark List"/>
    <w:basedOn w:val="Normltblzat"/>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Sttlista1jellszn">
    <w:name w:val="Dark List Accent 1"/>
    <w:basedOn w:val="Normltblzat"/>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Sttlista2jellszn">
    <w:name w:val="Dark List Accent 2"/>
    <w:basedOn w:val="Normltblzat"/>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Sttlista3jellszn">
    <w:name w:val="Dark List Accent 3"/>
    <w:basedOn w:val="Normltblzat"/>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ttlista4jellszn">
    <w:name w:val="Dark List Accent 4"/>
    <w:basedOn w:val="Normltblzat"/>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Sttlista5jellszn">
    <w:name w:val="Dark List Accent 5"/>
    <w:basedOn w:val="Normltblzat"/>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Sttlista6jellszn">
    <w:name w:val="Dark List Accent 6"/>
    <w:basedOn w:val="Normltblzat"/>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znesrnykols">
    <w:name w:val="Colorful Shading"/>
    <w:basedOn w:val="Normltblzat"/>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znesrnykols1jellszn">
    <w:name w:val="Colorful Shading Accent 1"/>
    <w:basedOn w:val="Normltblzat"/>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znesrnykols2jellszn">
    <w:name w:val="Colorful Shading Accent 2"/>
    <w:basedOn w:val="Normltblzat"/>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znesrnykols3jellszn">
    <w:name w:val="Colorful Shading Accent 3"/>
    <w:basedOn w:val="Normltblzat"/>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znesrnykols4jellszn">
    <w:name w:val="Colorful Shading Accent 4"/>
    <w:basedOn w:val="Normltblzat"/>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znesrnykols5jellszn">
    <w:name w:val="Colorful Shading Accent 5"/>
    <w:basedOn w:val="Normltblzat"/>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znesrnykols6jellszn">
    <w:name w:val="Colorful Shading Accent 6"/>
    <w:basedOn w:val="Normltblzat"/>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Szneslista">
    <w:name w:val="Colorful List"/>
    <w:basedOn w:val="Normltblzat"/>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zneslista1jellszn">
    <w:name w:val="Colorful List Accent 1"/>
    <w:basedOn w:val="Normltblzat"/>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zneslista2jellszn">
    <w:name w:val="Colorful List Accent 2"/>
    <w:basedOn w:val="Normltblzat"/>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zneslista3jellszn">
    <w:name w:val="Colorful List Accent 3"/>
    <w:basedOn w:val="Normltblzat"/>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zneslista4jellszn">
    <w:name w:val="Colorful List Accent 4"/>
    <w:basedOn w:val="Normltblzat"/>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zneslista5jellszn">
    <w:name w:val="Colorful List Accent 5"/>
    <w:basedOn w:val="Normltblzat"/>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zneslista6jellszn">
    <w:name w:val="Colorful List Accent 6"/>
    <w:basedOn w:val="Normltblzat"/>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znesrcs">
    <w:name w:val="Colorful Grid"/>
    <w:basedOn w:val="Normltblzat"/>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znesrcs1jellszn">
    <w:name w:val="Colorful Grid Accent 1"/>
    <w:basedOn w:val="Normltblzat"/>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znesrcs2jellszn">
    <w:name w:val="Colorful Grid Accent 2"/>
    <w:basedOn w:val="Normltblzat"/>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znesrcs3jellszn">
    <w:name w:val="Colorful Grid Accent 3"/>
    <w:basedOn w:val="Normltblzat"/>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znesrcs4jellszn">
    <w:name w:val="Colorful Grid Accent 4"/>
    <w:basedOn w:val="Normltblzat"/>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znesrcs5jellszn">
    <w:name w:val="Colorful Grid Accent 5"/>
    <w:basedOn w:val="Normltblzat"/>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znesrcs6jellszn">
    <w:name w:val="Colorful Grid Accent 6"/>
    <w:basedOn w:val="Normltblzat"/>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uborkszveg">
    <w:name w:val="Balloon Text"/>
    <w:basedOn w:val="Norml"/>
    <w:link w:val="BuborkszvegChar"/>
    <w:uiPriority w:val="99"/>
    <w:semiHidden/>
    <w:unhideWhenUsed/>
    <w:rsid w:val="00026817"/>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268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67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um" ma:contentTypeID="0x01010061C38D1052217A4B942E73134FEF8369" ma:contentTypeVersion="12" ma:contentTypeDescription="Új dokumentum létrehozása." ma:contentTypeScope="" ma:versionID="c4cb741b39fb2f9efa675cf951213ef6">
  <xsd:schema xmlns:xsd="http://www.w3.org/2001/XMLSchema" xmlns:xs="http://www.w3.org/2001/XMLSchema" xmlns:p="http://schemas.microsoft.com/office/2006/metadata/properties" xmlns:ns2="ac5bba62-9a53-42e3-8e34-ca49e24f4fe7" xmlns:ns3="f7135bf7-eb40-4ed2-ab58-bb2a8f06b6aa" targetNamespace="http://schemas.microsoft.com/office/2006/metadata/properties" ma:root="true" ma:fieldsID="ab6f93e604749640a8b49707685d73ea" ns2:_="" ns3:_="">
    <xsd:import namespace="ac5bba62-9a53-42e3-8e34-ca49e24f4fe7"/>
    <xsd:import namespace="f7135bf7-eb40-4ed2-ab58-bb2a8f06b6a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bba62-9a53-42e3-8e34-ca49e24f4f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Képcímkék" ma:readOnly="false" ma:fieldId="{5cf76f15-5ced-4ddc-b409-7134ff3c332f}" ma:taxonomyMulti="true" ma:sspId="c5924412-c5b0-41bf-b9da-348a75561e2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135bf7-eb40-4ed2-ab58-bb2a8f06b6a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e99a9af-e07c-4003-9765-209faae482e6}" ma:internalName="TaxCatchAll" ma:showField="CatchAllData" ma:web="f7135bf7-eb40-4ed2-ab58-bb2a8f06b6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7135bf7-eb40-4ed2-ab58-bb2a8f06b6aa" xsi:nil="true"/>
    <lcf76f155ced4ddcb4097134ff3c332f xmlns="ac5bba62-9a53-42e3-8e34-ca49e24f4fe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8714AB-0E57-4870-ADF3-5FEA44A71537}">
  <ds:schemaRefs>
    <ds:schemaRef ds:uri="http://schemas.openxmlformats.org/officeDocument/2006/bibliography"/>
  </ds:schemaRefs>
</ds:datastoreItem>
</file>

<file path=customXml/itemProps2.xml><?xml version="1.0" encoding="utf-8"?>
<ds:datastoreItem xmlns:ds="http://schemas.openxmlformats.org/officeDocument/2006/customXml" ds:itemID="{1E9762E7-87A9-4C2E-B839-7FEDD44A2CD3}"/>
</file>

<file path=customXml/itemProps3.xml><?xml version="1.0" encoding="utf-8"?>
<ds:datastoreItem xmlns:ds="http://schemas.openxmlformats.org/officeDocument/2006/customXml" ds:itemID="{F68D6260-F87F-4AD8-BED0-D5B6782E9607}"/>
</file>

<file path=customXml/itemProps4.xml><?xml version="1.0" encoding="utf-8"?>
<ds:datastoreItem xmlns:ds="http://schemas.openxmlformats.org/officeDocument/2006/customXml" ds:itemID="{0EB72C79-EE6C-483E-82BA-C755F558CDB0}"/>
</file>

<file path=docProps/app.xml><?xml version="1.0" encoding="utf-8"?>
<Properties xmlns="http://schemas.openxmlformats.org/officeDocument/2006/extended-properties" xmlns:vt="http://schemas.openxmlformats.org/officeDocument/2006/docPropsVTypes">
  <Template>Normal</Template>
  <TotalTime>28</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Giran</cp:lastModifiedBy>
  <cp:revision>6</cp:revision>
  <cp:lastPrinted>2025-04-16T08:54:00Z</cp:lastPrinted>
  <dcterms:created xsi:type="dcterms:W3CDTF">2025-04-16T08:23:00Z</dcterms:created>
  <dcterms:modified xsi:type="dcterms:W3CDTF">2025-04-16T08:54:00Z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0x01010061C38D1052217A4B942E73134FEF8369</vt:lpwstr>
  </property>
</Properties>
</file>